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856686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0E362D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62F6C" w:rsidRDefault="00362F6C" w:rsidP="00227092">
      <w:pPr>
        <w:jc w:val="center"/>
        <w:rPr>
          <w:b/>
        </w:rPr>
      </w:pPr>
      <w:r>
        <w:rPr>
          <w:b/>
        </w:rPr>
        <w:t>16</w:t>
      </w:r>
      <w:r w:rsidR="00912A02" w:rsidRPr="00B27B63">
        <w:rPr>
          <w:b/>
        </w:rPr>
        <w:t>.</w:t>
      </w:r>
      <w:r w:rsidR="00F55CD2" w:rsidRPr="00F55CD2">
        <w:rPr>
          <w:b/>
        </w:rPr>
        <w:t>0</w:t>
      </w:r>
      <w:r>
        <w:rPr>
          <w:b/>
        </w:rPr>
        <w:t>8</w:t>
      </w:r>
      <w:r w:rsidR="00F55CD2" w:rsidRPr="00F55CD2">
        <w:rPr>
          <w:b/>
        </w:rPr>
        <w:t>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L</w:t>
      </w:r>
      <w:r w:rsidR="00912A02" w:rsidRPr="00B27B63">
        <w:rPr>
          <w:b/>
        </w:rPr>
        <w:t xml:space="preserve"> / </w:t>
      </w:r>
      <w:r>
        <w:rPr>
          <w:b/>
        </w:rPr>
        <w:t>1.4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F51902" w:rsidRDefault="00F51902" w:rsidP="00F51902"/>
    <w:p w:rsidR="00F51902" w:rsidRPr="00F51902" w:rsidRDefault="00F51902" w:rsidP="00F51902">
      <w:pPr>
        <w:rPr>
          <w:b/>
        </w:rPr>
      </w:pPr>
      <w:r w:rsidRPr="00F51902">
        <w:rPr>
          <w:b/>
        </w:rPr>
        <w:t xml:space="preserve">Об утверждении </w:t>
      </w:r>
      <w:r w:rsidR="0092372C">
        <w:rPr>
          <w:b/>
        </w:rPr>
        <w:t xml:space="preserve">размера платы за наем </w:t>
      </w:r>
      <w:r w:rsidR="00263731" w:rsidRPr="00263731">
        <w:rPr>
          <w:b/>
        </w:rPr>
        <w:t xml:space="preserve">имущества </w:t>
      </w:r>
      <w:r w:rsidR="0092372C">
        <w:rPr>
          <w:b/>
        </w:rPr>
        <w:t>примэрии мун.Чадыр-Лунга</w:t>
      </w:r>
      <w:r w:rsidRPr="00F51902">
        <w:rPr>
          <w:b/>
        </w:rPr>
        <w:t xml:space="preserve"> </w:t>
      </w:r>
    </w:p>
    <w:p w:rsidR="00F51902" w:rsidRDefault="00F51902" w:rsidP="00F51902"/>
    <w:p w:rsidR="00F51902" w:rsidRDefault="00F51902" w:rsidP="00F51902">
      <w:pPr>
        <w:pStyle w:val="11"/>
      </w:pPr>
      <w:r>
        <w:rPr>
          <w:sz w:val="28"/>
        </w:rPr>
        <w:t xml:space="preserve"> </w:t>
      </w:r>
      <w:proofErr w:type="gramStart"/>
      <w:r>
        <w:t xml:space="preserve">Рассмотрев обращение </w:t>
      </w:r>
      <w:r w:rsidR="0092372C">
        <w:t xml:space="preserve">примэрии мун.Чадыр-Лунга об утверждении </w:t>
      </w:r>
      <w:r w:rsidR="000F19E0" w:rsidRPr="000F19E0">
        <w:t xml:space="preserve">платы за наем </w:t>
      </w:r>
      <w:r w:rsidR="00263731">
        <w:t>имущества, в т.ч.  актовый</w:t>
      </w:r>
      <w:r w:rsidR="000F19E0">
        <w:t xml:space="preserve"> зал и зал заседаний</w:t>
      </w:r>
      <w:r w:rsidR="00A463C0">
        <w:t xml:space="preserve"> (малый зал)</w:t>
      </w:r>
      <w:r w:rsidR="00263731">
        <w:t xml:space="preserve"> </w:t>
      </w:r>
      <w:r w:rsidR="000F19E0" w:rsidRPr="000F19E0">
        <w:t>примэрии мун.Чадыр-Лунга</w:t>
      </w:r>
      <w:r w:rsidR="000F19E0">
        <w:t xml:space="preserve">, на основании Закона </w:t>
      </w:r>
      <w:r w:rsidR="00FF1B3F">
        <w:t xml:space="preserve">РМ </w:t>
      </w:r>
      <w:r w:rsidR="000F19E0">
        <w:t>о государственном</w:t>
      </w:r>
      <w:r w:rsidR="00FF1B3F">
        <w:t xml:space="preserve"> бюджете на текущий год и приложений к нему, </w:t>
      </w:r>
      <w:r w:rsidR="00EA2639">
        <w:rPr>
          <w:color w:val="000000"/>
        </w:rPr>
        <w:t xml:space="preserve">ч.1, п. h), j) ч.2 </w:t>
      </w:r>
      <w:r w:rsidR="00EA2639">
        <w:rPr>
          <w:bCs/>
        </w:rPr>
        <w:t xml:space="preserve">ст.9 </w:t>
      </w:r>
      <w:r w:rsidR="00EA2639">
        <w:rPr>
          <w:rStyle w:val="af1"/>
          <w:b w:val="0"/>
          <w:color w:val="000000"/>
        </w:rPr>
        <w:t>Закона</w:t>
      </w:r>
      <w:r w:rsidR="00EA2639">
        <w:rPr>
          <w:rStyle w:val="apple-converted-space"/>
          <w:color w:val="000000"/>
        </w:rPr>
        <w:t xml:space="preserve"> </w:t>
      </w:r>
      <w:r w:rsidR="00856686">
        <w:rPr>
          <w:rStyle w:val="apple-converted-space"/>
          <w:color w:val="000000"/>
        </w:rPr>
        <w:t>РМ</w:t>
      </w:r>
      <w:r w:rsidR="00EA2639" w:rsidRPr="00EA2639">
        <w:rPr>
          <w:rStyle w:val="apple-converted-space"/>
          <w:color w:val="000000"/>
        </w:rPr>
        <w:t xml:space="preserve"> </w:t>
      </w:r>
      <w:r w:rsidR="00EA2639">
        <w:rPr>
          <w:rStyle w:val="apple-converted-space"/>
          <w:color w:val="000000"/>
        </w:rPr>
        <w:t>№</w:t>
      </w:r>
      <w:r w:rsidR="00EA2639">
        <w:rPr>
          <w:color w:val="000000"/>
        </w:rPr>
        <w:t>121-</w:t>
      </w:r>
      <w:r w:rsidR="00EA2639">
        <w:rPr>
          <w:color w:val="000000"/>
          <w:lang w:val="en-US"/>
        </w:rPr>
        <w:t>XVI</w:t>
      </w:r>
      <w:r w:rsidR="00EA2639" w:rsidRPr="00EA2639">
        <w:rPr>
          <w:color w:val="000000"/>
        </w:rPr>
        <w:t xml:space="preserve"> </w:t>
      </w:r>
      <w:r w:rsidR="00EA2639">
        <w:rPr>
          <w:color w:val="000000"/>
        </w:rPr>
        <w:t>от 04.05.2007</w:t>
      </w:r>
      <w:r w:rsidR="00EA2639">
        <w:rPr>
          <w:bCs/>
          <w:color w:val="000000"/>
        </w:rPr>
        <w:t xml:space="preserve"> «О</w:t>
      </w:r>
      <w:r w:rsidR="00EA2639">
        <w:rPr>
          <w:bCs/>
          <w:color w:val="000000"/>
          <w:lang w:eastAsia="ru-RU"/>
        </w:rPr>
        <w:t>б управлении публичной собственностью и ее разгосударствлении»,</w:t>
      </w:r>
      <w:r w:rsidR="000F19E0" w:rsidRPr="000F19E0">
        <w:t xml:space="preserve"> </w:t>
      </w:r>
      <w:r w:rsidR="00D94765">
        <w:t xml:space="preserve">руководствуясь </w:t>
      </w:r>
      <w:r w:rsidR="00005CD0">
        <w:t>ч. 1, п</w:t>
      </w:r>
      <w:proofErr w:type="gramEnd"/>
      <w:r w:rsidR="00005CD0">
        <w:t xml:space="preserve">. </w:t>
      </w:r>
      <w:r w:rsidR="00D94765">
        <w:rPr>
          <w:lang w:val="en-US"/>
        </w:rPr>
        <w:t>b</w:t>
      </w:r>
      <w:r>
        <w:t>)</w:t>
      </w:r>
      <w:r w:rsidR="00D94765">
        <w:t>,</w:t>
      </w:r>
      <w:r w:rsidR="00D94765">
        <w:rPr>
          <w:lang w:val="tr-TR"/>
        </w:rPr>
        <w:t xml:space="preserve"> c</w:t>
      </w:r>
      <w:r w:rsidR="00D94765">
        <w:t>),</w:t>
      </w:r>
      <w:r w:rsidR="00D94765">
        <w:rPr>
          <w:lang w:val="tr-TR"/>
        </w:rPr>
        <w:t xml:space="preserve"> d</w:t>
      </w:r>
      <w:r w:rsidR="00D94765">
        <w:t>)</w:t>
      </w:r>
      <w:r w:rsidR="00005CD0">
        <w:t xml:space="preserve"> ч. 2</w:t>
      </w:r>
      <w:r>
        <w:t xml:space="preserve"> ст.</w:t>
      </w:r>
      <w:r w:rsidR="00D94765">
        <w:t xml:space="preserve"> </w:t>
      </w:r>
      <w:r w:rsidRPr="00F23BB4">
        <w:t>14</w:t>
      </w:r>
      <w:r w:rsidR="00005CD0">
        <w:t xml:space="preserve">, п. </w:t>
      </w:r>
      <w:r w:rsidR="00005CD0">
        <w:rPr>
          <w:lang w:val="en-US"/>
        </w:rPr>
        <w:t>a</w:t>
      </w:r>
      <w:r w:rsidR="00005CD0">
        <w:t>),</w:t>
      </w:r>
      <w:r w:rsidR="00005CD0" w:rsidRPr="00005CD0">
        <w:t xml:space="preserve"> </w:t>
      </w:r>
      <w:r w:rsidR="00005CD0">
        <w:rPr>
          <w:lang w:val="en-US"/>
        </w:rPr>
        <w:t>g</w:t>
      </w:r>
      <w:r w:rsidR="00005CD0">
        <w:t>)</w:t>
      </w:r>
      <w:r w:rsidR="00005CD0" w:rsidRPr="00005CD0">
        <w:t xml:space="preserve"> </w:t>
      </w:r>
      <w:r w:rsidR="00005CD0">
        <w:t>ч. 1 и ч. 2 ст. 29</w:t>
      </w:r>
      <w:r>
        <w:t xml:space="preserve"> Закона </w:t>
      </w:r>
      <w:r w:rsidRPr="00F23BB4">
        <w:t xml:space="preserve">РМ </w:t>
      </w:r>
      <w:r>
        <w:t>«О местн</w:t>
      </w:r>
      <w:r w:rsidRPr="00F23BB4">
        <w:t>ом</w:t>
      </w:r>
      <w:r>
        <w:t xml:space="preserve"> публичн</w:t>
      </w:r>
      <w:r w:rsidRPr="00F23BB4">
        <w:t>ом</w:t>
      </w:r>
      <w:r>
        <w:t xml:space="preserve"> </w:t>
      </w:r>
      <w:r w:rsidRPr="00F23BB4">
        <w:t>управлении</w:t>
      </w:r>
      <w:r w:rsidR="00D94765">
        <w:t>» №</w:t>
      </w:r>
      <w:r w:rsidRPr="00F23BB4">
        <w:t>436</w:t>
      </w:r>
      <w:r>
        <w:t>-Х</w:t>
      </w:r>
      <w:r>
        <w:rPr>
          <w:lang w:val="en-US"/>
        </w:rPr>
        <w:t>VI</w:t>
      </w:r>
      <w:r>
        <w:t xml:space="preserve"> от </w:t>
      </w:r>
      <w:r w:rsidRPr="00F23BB4">
        <w:t>28</w:t>
      </w:r>
      <w:r>
        <w:t>.1</w:t>
      </w:r>
      <w:r w:rsidRPr="00F23BB4">
        <w:t>2</w:t>
      </w:r>
      <w:r>
        <w:t>.200</w:t>
      </w:r>
      <w:r w:rsidRPr="00F23BB4">
        <w:t>6</w:t>
      </w:r>
      <w:r>
        <w:t xml:space="preserve"> года,</w:t>
      </w:r>
    </w:p>
    <w:p w:rsidR="00F51902" w:rsidRDefault="00F51902" w:rsidP="00F51902"/>
    <w:p w:rsidR="009D29D2" w:rsidRDefault="009D29D2" w:rsidP="00F51902"/>
    <w:p w:rsidR="00F51902" w:rsidRPr="00F71BAF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F51902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51902" w:rsidRPr="00F23BB4" w:rsidRDefault="00F51902" w:rsidP="00F51902">
      <w:pPr>
        <w:spacing w:line="360" w:lineRule="auto"/>
        <w:ind w:left="1065"/>
        <w:jc w:val="both"/>
      </w:pPr>
    </w:p>
    <w:p w:rsidR="006E1641" w:rsidRDefault="004431CF" w:rsidP="00EB7A1A">
      <w:pPr>
        <w:numPr>
          <w:ilvl w:val="0"/>
          <w:numId w:val="1"/>
        </w:numPr>
        <w:spacing w:line="360" w:lineRule="auto"/>
        <w:ind w:left="357" w:hanging="357"/>
        <w:jc w:val="both"/>
      </w:pPr>
      <w:r>
        <w:t xml:space="preserve">Установить, что </w:t>
      </w:r>
      <w:r w:rsidRPr="000F19E0">
        <w:t>плат</w:t>
      </w:r>
      <w:r>
        <w:t>а</w:t>
      </w:r>
      <w:r w:rsidRPr="000F19E0">
        <w:t xml:space="preserve"> за наем </w:t>
      </w:r>
      <w:r w:rsidR="006E1641">
        <w:t>имущества</w:t>
      </w:r>
      <w:r>
        <w:t xml:space="preserve"> </w:t>
      </w:r>
      <w:r w:rsidRPr="000F19E0">
        <w:t>примэрии мун.Чадыр-Лунга</w:t>
      </w:r>
      <w:r>
        <w:t xml:space="preserve"> </w:t>
      </w:r>
      <w:r w:rsidR="00955AB1">
        <w:t xml:space="preserve">определяется </w:t>
      </w:r>
      <w:proofErr w:type="gramStart"/>
      <w:r w:rsidR="00955AB1">
        <w:t>согласно Закона</w:t>
      </w:r>
      <w:proofErr w:type="gramEnd"/>
      <w:r w:rsidR="00955AB1">
        <w:t xml:space="preserve"> РМ о государственном бюджете на текущий год</w:t>
      </w:r>
      <w:r w:rsidR="006E1641">
        <w:t>.</w:t>
      </w:r>
    </w:p>
    <w:p w:rsidR="00BD0552" w:rsidRDefault="006E1641" w:rsidP="00EB7A1A">
      <w:pPr>
        <w:numPr>
          <w:ilvl w:val="0"/>
          <w:numId w:val="1"/>
        </w:numPr>
        <w:spacing w:line="360" w:lineRule="auto"/>
        <w:ind w:left="357" w:hanging="357"/>
        <w:jc w:val="both"/>
      </w:pPr>
      <w:r>
        <w:t xml:space="preserve">Утвердить </w:t>
      </w:r>
      <w:r w:rsidR="00267501">
        <w:t xml:space="preserve">размер </w:t>
      </w:r>
      <w:r>
        <w:t>плат</w:t>
      </w:r>
      <w:r w:rsidR="00267501">
        <w:t>ы</w:t>
      </w:r>
      <w:r>
        <w:t xml:space="preserve"> за наём </w:t>
      </w:r>
      <w:r w:rsidR="00BD0552">
        <w:t>имущества</w:t>
      </w:r>
      <w:r w:rsidR="00955AB1">
        <w:t xml:space="preserve"> </w:t>
      </w:r>
      <w:r>
        <w:t xml:space="preserve">примэрии </w:t>
      </w:r>
      <w:r w:rsidR="00A463C0">
        <w:t>мун.Чадыр-Лунга</w:t>
      </w:r>
      <w:r w:rsidR="00BD0552">
        <w:t xml:space="preserve">: </w:t>
      </w:r>
    </w:p>
    <w:p w:rsidR="00BD0552" w:rsidRDefault="00BD0552" w:rsidP="00EB7A1A">
      <w:pPr>
        <w:pStyle w:val="a5"/>
        <w:numPr>
          <w:ilvl w:val="0"/>
          <w:numId w:val="2"/>
        </w:numPr>
        <w:spacing w:line="360" w:lineRule="auto"/>
        <w:jc w:val="both"/>
      </w:pPr>
      <w:r>
        <w:t>актовый зал - не менее</w:t>
      </w:r>
      <w:r w:rsidR="00A463C0">
        <w:t xml:space="preserve"> </w:t>
      </w:r>
      <w:r w:rsidR="00955AB1">
        <w:t>250 леев</w:t>
      </w:r>
      <w:r w:rsidRPr="00BD0552">
        <w:t xml:space="preserve"> </w:t>
      </w:r>
      <w:r w:rsidR="00955AB1">
        <w:t>в час</w:t>
      </w:r>
      <w:r>
        <w:t>;</w:t>
      </w:r>
    </w:p>
    <w:p w:rsidR="00F51902" w:rsidRDefault="00BD0552" w:rsidP="00EB7A1A">
      <w:pPr>
        <w:pStyle w:val="a5"/>
        <w:numPr>
          <w:ilvl w:val="0"/>
          <w:numId w:val="2"/>
        </w:numPr>
        <w:spacing w:line="360" w:lineRule="auto"/>
        <w:jc w:val="both"/>
      </w:pPr>
      <w:r>
        <w:t>зал заседаний (малый зал) не менее 150 леев в час.</w:t>
      </w:r>
    </w:p>
    <w:p w:rsidR="009D29D2" w:rsidRDefault="009D29D2" w:rsidP="00EB7A1A">
      <w:pPr>
        <w:numPr>
          <w:ilvl w:val="0"/>
          <w:numId w:val="1"/>
        </w:numPr>
        <w:spacing w:line="360" w:lineRule="auto"/>
        <w:ind w:left="357" w:hanging="357"/>
        <w:jc w:val="both"/>
      </w:pPr>
      <w:proofErr w:type="gramStart"/>
      <w:r>
        <w:t>Уполномочить примара мун.Чадыр-Лунга издавать</w:t>
      </w:r>
      <w:proofErr w:type="gramEnd"/>
      <w:r>
        <w:t xml:space="preserve"> соответствующие распоряжения</w:t>
      </w:r>
      <w:r w:rsidR="00354475">
        <w:t xml:space="preserve"> согласно п</w:t>
      </w:r>
      <w:r>
        <w:t>.</w:t>
      </w:r>
      <w:r w:rsidR="00354475">
        <w:t xml:space="preserve"> 1 и п. 2 настоящего решения.</w:t>
      </w:r>
    </w:p>
    <w:p w:rsidR="00F51902" w:rsidRPr="00F51902" w:rsidRDefault="00F51902" w:rsidP="00EB7A1A">
      <w:pPr>
        <w:numPr>
          <w:ilvl w:val="0"/>
          <w:numId w:val="1"/>
        </w:numPr>
        <w:spacing w:line="360" w:lineRule="auto"/>
        <w:ind w:left="357" w:hanging="357"/>
        <w:jc w:val="both"/>
      </w:pPr>
      <w:r w:rsidRPr="00F51902">
        <w:t xml:space="preserve">Считать утратившим силу решение Чадыр-Лунгского Городского Совета № </w:t>
      </w:r>
      <w:r w:rsidR="00354475">
        <w:rPr>
          <w:lang w:val="ro-RO"/>
        </w:rPr>
        <w:t>I</w:t>
      </w:r>
      <w:r w:rsidRPr="00F51902">
        <w:rPr>
          <w:lang w:val="ro-RO"/>
        </w:rPr>
        <w:t xml:space="preserve">I </w:t>
      </w:r>
      <w:r w:rsidRPr="00F51902">
        <w:t xml:space="preserve">/ </w:t>
      </w:r>
      <w:r w:rsidR="00354475" w:rsidRPr="00354475">
        <w:t>3</w:t>
      </w:r>
      <w:r w:rsidR="00354475">
        <w:t xml:space="preserve">.3 </w:t>
      </w:r>
      <w:r w:rsidR="00354475" w:rsidRPr="00435E58">
        <w:t>от 20.03.2009г. «О сдаче в аренду залов Примэрии»</w:t>
      </w:r>
      <w:r w:rsidR="00354475">
        <w:t>.</w:t>
      </w:r>
      <w:r w:rsidRPr="00F51902">
        <w:t xml:space="preserve">                     </w:t>
      </w:r>
      <w:r w:rsidRPr="00F51902">
        <w:rPr>
          <w:lang w:val="uk-UA"/>
        </w:rPr>
        <w:t xml:space="preserve">             </w:t>
      </w:r>
      <w:r w:rsidRPr="00F51902">
        <w:t xml:space="preserve">                                                                </w:t>
      </w:r>
    </w:p>
    <w:p w:rsidR="00F51902" w:rsidRPr="00F51902" w:rsidRDefault="00F51902" w:rsidP="00EB7A1A">
      <w:pPr>
        <w:numPr>
          <w:ilvl w:val="0"/>
          <w:numId w:val="1"/>
        </w:numPr>
        <w:spacing w:line="360" w:lineRule="auto"/>
        <w:ind w:left="357" w:hanging="357"/>
        <w:jc w:val="both"/>
      </w:pPr>
      <w:proofErr w:type="gramStart"/>
      <w:r w:rsidRPr="00F51902">
        <w:t>Контроль за</w:t>
      </w:r>
      <w:proofErr w:type="gramEnd"/>
      <w:r w:rsidRPr="00F51902">
        <w:t xml:space="preserve"> исполнением настоящего решения возложить на примара </w:t>
      </w:r>
      <w:r w:rsidR="009D29D2">
        <w:t>мун.Чадыр-Лунга</w:t>
      </w:r>
      <w:r w:rsidRPr="00F51902">
        <w:t xml:space="preserve">. </w:t>
      </w:r>
      <w:bookmarkStart w:id="0" w:name="_GoBack"/>
      <w:bookmarkEnd w:id="0"/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707C90" w:rsidRDefault="00707C90" w:rsidP="00227092">
      <w:pPr>
        <w:pStyle w:val="Standard"/>
        <w:spacing w:line="360" w:lineRule="auto"/>
        <w:rPr>
          <w:sz w:val="16"/>
          <w:szCs w:val="16"/>
        </w:rPr>
      </w:pPr>
    </w:p>
    <w:p w:rsidR="009D29D2" w:rsidRPr="00276780" w:rsidRDefault="009D29D2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9D29D2">
      <w:pPr>
        <w:pStyle w:val="Standard"/>
        <w:spacing w:line="360" w:lineRule="auto"/>
        <w:ind w:firstLine="708"/>
      </w:pPr>
      <w:r>
        <w:t>П</w:t>
      </w:r>
      <w:r w:rsidR="009A641D">
        <w:t>редседател</w:t>
      </w:r>
      <w:r>
        <w:t>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>Наталья НОВАЧЛЫ</w:t>
      </w:r>
    </w:p>
    <w:p w:rsidR="00201AC8" w:rsidRPr="00A430D6" w:rsidRDefault="00201AC8" w:rsidP="009D29D2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707C9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9D29D2">
        <w:t>ЧЕБАНОВА</w:t>
      </w: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sectPr w:rsidR="002018FF" w:rsidSect="00C90A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font330"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E6421DA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</w:rPr>
    </w:lvl>
    <w:lvl w:ilvl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8"/>
      </w:rPr>
    </w:lvl>
    <w:lvl w:ilvl="2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8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</w:rPr>
    </w:lvl>
    <w:lvl w:ilvl="4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8"/>
      </w:rPr>
    </w:lvl>
    <w:lvl w:ilvl="5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28"/>
      </w:rPr>
    </w:lvl>
    <w:lvl w:ilvl="6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/>
        <w:sz w:val="28"/>
      </w:rPr>
    </w:lvl>
    <w:lvl w:ilvl="7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/>
        <w:sz w:val="28"/>
      </w:rPr>
    </w:lvl>
    <w:lvl w:ilvl="8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/>
        <w:sz w:val="28"/>
      </w:rPr>
    </w:lvl>
  </w:abstractNum>
  <w:abstractNum w:abstractNumId="2">
    <w:nsid w:val="39150919"/>
    <w:multiLevelType w:val="hybridMultilevel"/>
    <w:tmpl w:val="626E9820"/>
    <w:lvl w:ilvl="0" w:tplc="52AA92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05CD0"/>
    <w:rsid w:val="00035605"/>
    <w:rsid w:val="000E362D"/>
    <w:rsid w:val="000F19E0"/>
    <w:rsid w:val="001B2B30"/>
    <w:rsid w:val="002018FF"/>
    <w:rsid w:val="00201AC8"/>
    <w:rsid w:val="00227092"/>
    <w:rsid w:val="0023198A"/>
    <w:rsid w:val="00263731"/>
    <w:rsid w:val="00267501"/>
    <w:rsid w:val="002F19F3"/>
    <w:rsid w:val="002F5174"/>
    <w:rsid w:val="003153CC"/>
    <w:rsid w:val="00326BB2"/>
    <w:rsid w:val="00354475"/>
    <w:rsid w:val="00362F6C"/>
    <w:rsid w:val="003A1A2F"/>
    <w:rsid w:val="004217EE"/>
    <w:rsid w:val="004431CF"/>
    <w:rsid w:val="00502B0C"/>
    <w:rsid w:val="00647AB9"/>
    <w:rsid w:val="006941D1"/>
    <w:rsid w:val="006D0723"/>
    <w:rsid w:val="006E1641"/>
    <w:rsid w:val="00707C90"/>
    <w:rsid w:val="007302E9"/>
    <w:rsid w:val="007634FE"/>
    <w:rsid w:val="00856686"/>
    <w:rsid w:val="008A48B6"/>
    <w:rsid w:val="00912A02"/>
    <w:rsid w:val="0092372C"/>
    <w:rsid w:val="00955AB1"/>
    <w:rsid w:val="009A641D"/>
    <w:rsid w:val="009D29D2"/>
    <w:rsid w:val="009D422B"/>
    <w:rsid w:val="00A463C0"/>
    <w:rsid w:val="00A74EC4"/>
    <w:rsid w:val="00A8431E"/>
    <w:rsid w:val="00B045FF"/>
    <w:rsid w:val="00B226FE"/>
    <w:rsid w:val="00B40637"/>
    <w:rsid w:val="00B466F2"/>
    <w:rsid w:val="00BD0552"/>
    <w:rsid w:val="00BE13A0"/>
    <w:rsid w:val="00C90AA0"/>
    <w:rsid w:val="00D84B68"/>
    <w:rsid w:val="00D94765"/>
    <w:rsid w:val="00D97BBC"/>
    <w:rsid w:val="00DF2DFC"/>
    <w:rsid w:val="00E249DD"/>
    <w:rsid w:val="00E41877"/>
    <w:rsid w:val="00E50C34"/>
    <w:rsid w:val="00EA2639"/>
    <w:rsid w:val="00EB7A1A"/>
    <w:rsid w:val="00F51902"/>
    <w:rsid w:val="00F55CD2"/>
    <w:rsid w:val="00F826DD"/>
    <w:rsid w:val="00FC2B63"/>
    <w:rsid w:val="00FF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37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6">
    <w:name w:val="heading 6"/>
    <w:basedOn w:val="a"/>
    <w:next w:val="a"/>
    <w:link w:val="60"/>
    <w:semiHidden/>
    <w:unhideWhenUsed/>
    <w:qFormat/>
    <w:rsid w:val="0092372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uiPriority w:val="99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uiPriority w:val="99"/>
    <w:rsid w:val="002018FF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2372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92372C"/>
    <w:rPr>
      <w:rFonts w:ascii="Calibri" w:eastAsia="Times New Roman" w:hAnsi="Calibri" w:cs="Times New Roman"/>
      <w:b/>
      <w:bCs/>
      <w:lang w:val="x-none" w:eastAsia="x-none"/>
    </w:rPr>
  </w:style>
  <w:style w:type="paragraph" w:styleId="aa">
    <w:name w:val="Title"/>
    <w:basedOn w:val="a"/>
    <w:link w:val="ab"/>
    <w:qFormat/>
    <w:rsid w:val="0092372C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92372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Обычный1"/>
    <w:rsid w:val="009237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">
    <w:name w:val="Название1"/>
    <w:basedOn w:val="12"/>
    <w:next w:val="12"/>
    <w:rsid w:val="0092372C"/>
    <w:rPr>
      <w:sz w:val="24"/>
      <w:lang w:val="tr-TR"/>
    </w:rPr>
  </w:style>
  <w:style w:type="paragraph" w:customStyle="1" w:styleId="14">
    <w:name w:val="Обычный1"/>
    <w:rsid w:val="009237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92372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9237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footer"/>
    <w:basedOn w:val="a"/>
    <w:link w:val="af"/>
    <w:uiPriority w:val="99"/>
    <w:rsid w:val="0092372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9237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92372C"/>
    <w:pPr>
      <w:widowControl w:val="0"/>
      <w:spacing w:line="360" w:lineRule="auto"/>
      <w:ind w:firstLine="720"/>
      <w:jc w:val="both"/>
    </w:pPr>
    <w:rPr>
      <w:sz w:val="28"/>
      <w:szCs w:val="28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2372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21">
    <w:name w:val="Обычный (веб)2"/>
    <w:basedOn w:val="a"/>
    <w:rsid w:val="0092372C"/>
    <w:pPr>
      <w:suppressAutoHyphens/>
      <w:spacing w:line="100" w:lineRule="atLeast"/>
      <w:ind w:firstLine="567"/>
      <w:jc w:val="both"/>
    </w:pPr>
    <w:rPr>
      <w:rFonts w:cs="font330"/>
      <w:kern w:val="1"/>
      <w:lang w:eastAsia="hi-IN" w:bidi="hi-IN"/>
    </w:rPr>
  </w:style>
  <w:style w:type="character" w:styleId="af0">
    <w:name w:val="FollowedHyperlink"/>
    <w:uiPriority w:val="99"/>
    <w:unhideWhenUsed/>
    <w:rsid w:val="0092372C"/>
    <w:rPr>
      <w:color w:val="800080"/>
      <w:u w:val="single"/>
    </w:rPr>
  </w:style>
  <w:style w:type="paragraph" w:customStyle="1" w:styleId="md">
    <w:name w:val="md"/>
    <w:basedOn w:val="a"/>
    <w:rsid w:val="0092372C"/>
    <w:pPr>
      <w:ind w:firstLine="567"/>
      <w:jc w:val="both"/>
    </w:pPr>
    <w:rPr>
      <w:i/>
      <w:iCs/>
      <w:color w:val="663300"/>
      <w:sz w:val="20"/>
      <w:szCs w:val="20"/>
    </w:rPr>
  </w:style>
  <w:style w:type="character" w:customStyle="1" w:styleId="apple-converted-space">
    <w:name w:val="apple-converted-space"/>
    <w:basedOn w:val="a0"/>
    <w:rsid w:val="00EA2639"/>
  </w:style>
  <w:style w:type="character" w:styleId="af1">
    <w:name w:val="Strong"/>
    <w:basedOn w:val="a0"/>
    <w:uiPriority w:val="22"/>
    <w:qFormat/>
    <w:rsid w:val="00EA26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37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6">
    <w:name w:val="heading 6"/>
    <w:basedOn w:val="a"/>
    <w:next w:val="a"/>
    <w:link w:val="60"/>
    <w:semiHidden/>
    <w:unhideWhenUsed/>
    <w:qFormat/>
    <w:rsid w:val="0092372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uiPriority w:val="99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uiPriority w:val="99"/>
    <w:rsid w:val="002018FF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2372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92372C"/>
    <w:rPr>
      <w:rFonts w:ascii="Calibri" w:eastAsia="Times New Roman" w:hAnsi="Calibri" w:cs="Times New Roman"/>
      <w:b/>
      <w:bCs/>
      <w:lang w:val="x-none" w:eastAsia="x-none"/>
    </w:rPr>
  </w:style>
  <w:style w:type="paragraph" w:styleId="aa">
    <w:name w:val="Title"/>
    <w:basedOn w:val="a"/>
    <w:link w:val="ab"/>
    <w:qFormat/>
    <w:rsid w:val="0092372C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92372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Обычный1"/>
    <w:rsid w:val="009237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">
    <w:name w:val="Название1"/>
    <w:basedOn w:val="12"/>
    <w:next w:val="12"/>
    <w:rsid w:val="0092372C"/>
    <w:rPr>
      <w:sz w:val="24"/>
      <w:lang w:val="tr-TR"/>
    </w:rPr>
  </w:style>
  <w:style w:type="paragraph" w:customStyle="1" w:styleId="14">
    <w:name w:val="Обычный1"/>
    <w:rsid w:val="009237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92372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9237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footer"/>
    <w:basedOn w:val="a"/>
    <w:link w:val="af"/>
    <w:uiPriority w:val="99"/>
    <w:rsid w:val="0092372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9237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92372C"/>
    <w:pPr>
      <w:widowControl w:val="0"/>
      <w:spacing w:line="360" w:lineRule="auto"/>
      <w:ind w:firstLine="720"/>
      <w:jc w:val="both"/>
    </w:pPr>
    <w:rPr>
      <w:sz w:val="28"/>
      <w:szCs w:val="28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2372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21">
    <w:name w:val="Обычный (веб)2"/>
    <w:basedOn w:val="a"/>
    <w:rsid w:val="0092372C"/>
    <w:pPr>
      <w:suppressAutoHyphens/>
      <w:spacing w:line="100" w:lineRule="atLeast"/>
      <w:ind w:firstLine="567"/>
      <w:jc w:val="both"/>
    </w:pPr>
    <w:rPr>
      <w:rFonts w:cs="font330"/>
      <w:kern w:val="1"/>
      <w:lang w:eastAsia="hi-IN" w:bidi="hi-IN"/>
    </w:rPr>
  </w:style>
  <w:style w:type="character" w:styleId="af0">
    <w:name w:val="FollowedHyperlink"/>
    <w:uiPriority w:val="99"/>
    <w:unhideWhenUsed/>
    <w:rsid w:val="0092372C"/>
    <w:rPr>
      <w:color w:val="800080"/>
      <w:u w:val="single"/>
    </w:rPr>
  </w:style>
  <w:style w:type="paragraph" w:customStyle="1" w:styleId="md">
    <w:name w:val="md"/>
    <w:basedOn w:val="a"/>
    <w:rsid w:val="0092372C"/>
    <w:pPr>
      <w:ind w:firstLine="567"/>
      <w:jc w:val="both"/>
    </w:pPr>
    <w:rPr>
      <w:i/>
      <w:iCs/>
      <w:color w:val="663300"/>
      <w:sz w:val="20"/>
      <w:szCs w:val="20"/>
    </w:rPr>
  </w:style>
  <w:style w:type="character" w:customStyle="1" w:styleId="apple-converted-space">
    <w:name w:val="apple-converted-space"/>
    <w:basedOn w:val="a0"/>
    <w:rsid w:val="00EA2639"/>
  </w:style>
  <w:style w:type="character" w:styleId="af1">
    <w:name w:val="Strong"/>
    <w:basedOn w:val="a0"/>
    <w:uiPriority w:val="22"/>
    <w:qFormat/>
    <w:rsid w:val="00EA26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2018-09-18T14:35:00Z</cp:lastPrinted>
  <dcterms:created xsi:type="dcterms:W3CDTF">2018-05-10T13:41:00Z</dcterms:created>
  <dcterms:modified xsi:type="dcterms:W3CDTF">2018-09-18T14:50:00Z</dcterms:modified>
</cp:coreProperties>
</file>